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127" w:rsidRDefault="00265127" w:rsidP="00AA24D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265127" w:rsidRDefault="00265127" w:rsidP="00AA24D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2204E0" w:rsidRPr="0001049D" w:rsidRDefault="002204E0" w:rsidP="00AA24D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01049D">
        <w:rPr>
          <w:rFonts w:cstheme="minorHAnsi"/>
          <w:b/>
        </w:rPr>
        <w:t>Anexo I</w:t>
      </w:r>
      <w:r w:rsidR="008C527A">
        <w:rPr>
          <w:rFonts w:cstheme="minorHAnsi"/>
          <w:b/>
        </w:rPr>
        <w:t>I</w:t>
      </w:r>
      <w:r w:rsidR="00C9279F">
        <w:rPr>
          <w:rFonts w:cstheme="minorHAnsi"/>
          <w:b/>
        </w:rPr>
        <w:t xml:space="preserve"> do termo de r</w:t>
      </w:r>
      <w:r w:rsidR="00474330" w:rsidRPr="0001049D">
        <w:rPr>
          <w:rFonts w:cstheme="minorHAnsi"/>
          <w:b/>
        </w:rPr>
        <w:t>eferência</w:t>
      </w:r>
      <w:r w:rsidRPr="0001049D">
        <w:rPr>
          <w:rFonts w:cstheme="minorHAnsi"/>
          <w:b/>
        </w:rPr>
        <w:t xml:space="preserve"> – Termo de compromisso</w:t>
      </w:r>
    </w:p>
    <w:p w:rsidR="0001049D" w:rsidRPr="0001049D" w:rsidRDefault="0001049D" w:rsidP="00AA24D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:rsidR="0001049D" w:rsidRPr="0001049D" w:rsidRDefault="009D495B" w:rsidP="0001049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9D495B">
        <w:rPr>
          <w:rFonts w:cstheme="minorHAnsi"/>
          <w:b/>
        </w:rPr>
        <w:t>Pregão Eletrônico nº 90008/2025 - SRP</w:t>
      </w:r>
      <w:r w:rsidR="007765E0" w:rsidRPr="007765E0">
        <w:rPr>
          <w:rFonts w:cstheme="minorHAnsi"/>
          <w:b/>
        </w:rPr>
        <w:t xml:space="preserve"> </w:t>
      </w:r>
    </w:p>
    <w:p w:rsidR="002204E0" w:rsidRPr="0001049D" w:rsidRDefault="007765E0" w:rsidP="0001049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Processo:</w:t>
      </w:r>
      <w:r w:rsidRPr="007765E0">
        <w:rPr>
          <w:rFonts w:cstheme="minorHAnsi"/>
          <w:b/>
        </w:rPr>
        <w:t xml:space="preserve"> </w:t>
      </w:r>
      <w:r w:rsidR="009D495B" w:rsidRPr="009D495B">
        <w:rPr>
          <w:rFonts w:cstheme="minorHAnsi"/>
          <w:b/>
        </w:rPr>
        <w:t>23343.001383.2025-14</w:t>
      </w:r>
    </w:p>
    <w:p w:rsidR="002204E0" w:rsidRDefault="002204E0" w:rsidP="00AA24D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Default="00AA24D6" w:rsidP="00AA24D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TERMO DE COMPROMISSO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Pr="00D0660D" w:rsidRDefault="00AA24D6" w:rsidP="00074F8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O Ins</w:t>
      </w:r>
      <w:r>
        <w:rPr>
          <w:rFonts w:cstheme="minorHAnsi"/>
        </w:rPr>
        <w:t>ti</w:t>
      </w:r>
      <w:r w:rsidRPr="00AA24D6">
        <w:rPr>
          <w:rFonts w:cstheme="minorHAnsi"/>
        </w:rPr>
        <w:t>tuto Federal de Educação, Ciência e Tecnologia do Sul de Minas Gerais - Reitoria, com sede</w:t>
      </w:r>
      <w:r>
        <w:rPr>
          <w:rFonts w:cstheme="minorHAnsi"/>
        </w:rPr>
        <w:t xml:space="preserve"> </w:t>
      </w:r>
      <w:r w:rsidRPr="00AA24D6">
        <w:rPr>
          <w:rFonts w:cstheme="minorHAnsi"/>
        </w:rPr>
        <w:t>na cidade de Pouso Alegre - MG, na Av. Vicente Simões, no 1111, bairro Nova Pouso Alegre, inscrita no CNPJ sob o</w:t>
      </w:r>
      <w:r>
        <w:rPr>
          <w:rFonts w:cstheme="minorHAnsi"/>
        </w:rPr>
        <w:t xml:space="preserve"> </w:t>
      </w:r>
      <w:r w:rsidRPr="00AA24D6">
        <w:rPr>
          <w:rFonts w:cstheme="minorHAnsi"/>
        </w:rPr>
        <w:t xml:space="preserve">n° 10.648.539/0001-05, doravante denominado CONTRATANTE, e, de outro lado, a </w:t>
      </w:r>
      <w:r w:rsidR="009D495B">
        <w:rPr>
          <w:rFonts w:cstheme="minorHAnsi"/>
        </w:rPr>
        <w:t>&lt;razão social&gt;</w:t>
      </w:r>
      <w:r w:rsidR="00074F8E" w:rsidRPr="00074F8E">
        <w:rPr>
          <w:rFonts w:cstheme="minorHAnsi"/>
        </w:rPr>
        <w:t>, inscrita no CNPJ sob o n</w:t>
      </w:r>
      <w:r w:rsidR="00074F8E" w:rsidRPr="00074F8E">
        <w:rPr>
          <w:rFonts w:cstheme="minorHAnsi"/>
          <w:vertAlign w:val="superscript"/>
        </w:rPr>
        <w:t>o</w:t>
      </w:r>
      <w:r w:rsidR="00074F8E">
        <w:rPr>
          <w:rFonts w:cstheme="minorHAnsi"/>
        </w:rPr>
        <w:t xml:space="preserve"> </w:t>
      </w:r>
      <w:r w:rsidR="009D495B">
        <w:rPr>
          <w:rFonts w:cstheme="minorHAnsi"/>
        </w:rPr>
        <w:t>&lt;número do CNPJ&gt;</w:t>
      </w:r>
      <w:r w:rsidR="00074F8E" w:rsidRPr="00074F8E">
        <w:rPr>
          <w:rFonts w:cstheme="minorHAnsi"/>
        </w:rPr>
        <w:t xml:space="preserve"> situada na </w:t>
      </w:r>
      <w:r w:rsidR="009D495B">
        <w:rPr>
          <w:rFonts w:cstheme="minorHAnsi"/>
        </w:rPr>
        <w:t>&lt;endereço completo&gt;</w:t>
      </w:r>
      <w:r w:rsidRPr="00AA24D6">
        <w:rPr>
          <w:rFonts w:cstheme="minorHAnsi"/>
        </w:rPr>
        <w:t xml:space="preserve">, doravante denominada </w:t>
      </w:r>
      <w:r w:rsidRPr="00D0660D">
        <w:rPr>
          <w:rFonts w:cstheme="minorHAnsi"/>
        </w:rPr>
        <w:t>CONTRATADA</w:t>
      </w:r>
      <w:r w:rsidR="007B3B44" w:rsidRPr="00D0660D">
        <w:rPr>
          <w:rFonts w:cstheme="minorHAnsi"/>
        </w:rPr>
        <w:t xml:space="preserve"> e, ambas, contratante e contratada denominadas PARTES</w:t>
      </w:r>
      <w:r w:rsidRPr="00D0660D">
        <w:rPr>
          <w:rFonts w:cstheme="minorHAnsi"/>
        </w:rPr>
        <w:t>;</w:t>
      </w:r>
    </w:p>
    <w:p w:rsidR="00AA24D6" w:rsidRPr="00D0660D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D0660D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0660D">
        <w:rPr>
          <w:rFonts w:cstheme="minorHAnsi"/>
        </w:rPr>
        <w:t xml:space="preserve">CONSIDERANDO que, em razão do CONTRATO </w:t>
      </w:r>
      <w:proofErr w:type="gramStart"/>
      <w:r w:rsidRPr="00147705">
        <w:rPr>
          <w:rFonts w:cstheme="minorHAnsi"/>
        </w:rPr>
        <w:t>N.º</w:t>
      </w:r>
      <w:proofErr w:type="gramEnd"/>
      <w:r w:rsidRPr="00147705">
        <w:rPr>
          <w:rFonts w:cstheme="minorHAnsi"/>
        </w:rPr>
        <w:t xml:space="preserve"> </w:t>
      </w:r>
      <w:r w:rsidR="009D495B">
        <w:rPr>
          <w:rFonts w:cstheme="minorHAnsi"/>
        </w:rPr>
        <w:t>XXXX</w:t>
      </w:r>
      <w:r w:rsidR="00147705">
        <w:rPr>
          <w:rFonts w:cstheme="minorHAnsi"/>
        </w:rPr>
        <w:t>/202</w:t>
      </w:r>
      <w:r w:rsidR="009D495B">
        <w:rPr>
          <w:rFonts w:cstheme="minorHAnsi"/>
        </w:rPr>
        <w:t>5</w:t>
      </w:r>
      <w:r w:rsidR="0047327B" w:rsidRPr="00D0660D">
        <w:rPr>
          <w:rFonts w:cstheme="minorHAnsi"/>
        </w:rPr>
        <w:t xml:space="preserve"> </w:t>
      </w:r>
      <w:r w:rsidRPr="00D0660D">
        <w:rPr>
          <w:rFonts w:cstheme="minorHAnsi"/>
        </w:rPr>
        <w:t>doravante denominado CONTRATO PRINCIPAL, a CONTRATADA poderá ter acesso a informações sigilosas do CONTRATANTE</w:t>
      </w:r>
      <w:r w:rsidR="004E7145" w:rsidRPr="00D0660D">
        <w:rPr>
          <w:rFonts w:cstheme="minorHAnsi"/>
        </w:rPr>
        <w:t xml:space="preserve"> e vice-versa</w:t>
      </w:r>
      <w:r w:rsidRPr="00D0660D">
        <w:rPr>
          <w:rFonts w:cstheme="minorHAnsi"/>
        </w:rPr>
        <w:t>;</w:t>
      </w:r>
    </w:p>
    <w:p w:rsid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CONSIDERANDO a necessidade de ajustar as condições de revelação destas informações sigilosas,</w:t>
      </w:r>
      <w:r>
        <w:rPr>
          <w:rFonts w:cstheme="minorHAnsi"/>
        </w:rPr>
        <w:t xml:space="preserve"> </w:t>
      </w:r>
      <w:r w:rsidRPr="00AA24D6">
        <w:rPr>
          <w:rFonts w:cstheme="minorHAnsi"/>
        </w:rPr>
        <w:t>bem como definir as regras para o seu uso e proteção;</w:t>
      </w:r>
    </w:p>
    <w:p w:rsid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CONSIDERANDO o disposto na Política de Segurança da Informação da CONTRATANTE;</w:t>
      </w:r>
    </w:p>
    <w:p w:rsid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Resolvem celebrar o presente TERMO DE COMPROMISSO DE MANUTENÇÃO DE SIGILO, doravante</w:t>
      </w:r>
      <w:r>
        <w:rPr>
          <w:rFonts w:cstheme="minorHAnsi"/>
        </w:rPr>
        <w:t xml:space="preserve"> </w:t>
      </w:r>
      <w:r w:rsidRPr="00AA24D6">
        <w:rPr>
          <w:rFonts w:cstheme="minorHAnsi"/>
        </w:rPr>
        <w:t>TERMO, vinculado ao CONTRATO PRINCIPAL, mediante as seguintes cláusulas e condições:</w:t>
      </w:r>
    </w:p>
    <w:p w:rsid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Cláusula Primeira – DO OBJETO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Cons</w:t>
      </w:r>
      <w:r>
        <w:rPr>
          <w:rFonts w:cstheme="minorHAnsi"/>
        </w:rPr>
        <w:t>ti</w:t>
      </w:r>
      <w:r w:rsidRPr="00AA24D6">
        <w:rPr>
          <w:rFonts w:cstheme="minorHAnsi"/>
        </w:rPr>
        <w:t>tui objeto deste TERMO o estabelecimento de condições específicas para regulamentar as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obrigações a serem observadas pela CONTRATADA</w:t>
      </w:r>
      <w:r w:rsidR="004E7145">
        <w:rPr>
          <w:rFonts w:cstheme="minorHAnsi"/>
        </w:rPr>
        <w:t xml:space="preserve"> e CONTRATANTE</w:t>
      </w:r>
      <w:r w:rsidRPr="00AA24D6">
        <w:rPr>
          <w:rFonts w:cstheme="minorHAnsi"/>
        </w:rPr>
        <w:t>, no que diz respeito ao trato de informações sigilosas,</w:t>
      </w:r>
      <w:r w:rsidR="006104CA">
        <w:rPr>
          <w:rFonts w:cstheme="minorHAnsi"/>
        </w:rPr>
        <w:t xml:space="preserve"> </w:t>
      </w:r>
      <w:r w:rsidRPr="00D0660D">
        <w:rPr>
          <w:rFonts w:cstheme="minorHAnsi"/>
        </w:rPr>
        <w:t xml:space="preserve">disponibilizadas </w:t>
      </w:r>
      <w:r w:rsidR="004E7145" w:rsidRPr="00D0660D">
        <w:rPr>
          <w:rFonts w:cstheme="minorHAnsi"/>
        </w:rPr>
        <w:t>entre elas</w:t>
      </w:r>
      <w:r w:rsidR="00D0660D" w:rsidRPr="00D0660D">
        <w:rPr>
          <w:rFonts w:cstheme="minorHAnsi"/>
        </w:rPr>
        <w:t xml:space="preserve">, </w:t>
      </w:r>
      <w:r w:rsidRPr="00D0660D">
        <w:rPr>
          <w:rFonts w:cstheme="minorHAnsi"/>
        </w:rPr>
        <w:t>por</w:t>
      </w:r>
      <w:r w:rsidRPr="00AA24D6">
        <w:rPr>
          <w:rFonts w:cstheme="minorHAnsi"/>
        </w:rPr>
        <w:t xml:space="preserve"> força dos procedimentos necessários para a execução do objeto do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CONTRATO PRINCIPAL celebrado entre as partes e em acordo com o que dispõem a Lei 12.527, de 18/11/2011 e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os Decretos 7.724, de 16/05/2012 e 7.845, de 14/11/2012, que regulamentam os procedimentos para acesso e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tratamento de informação classificada em qualquer grau de sigilo.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Cláusula Segunda – DOS CONCEITOS E DEFINIÇÕES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Para os efeitos deste TERMO, são estabelecidos os seguintes conceitos e definições:</w:t>
      </w:r>
    </w:p>
    <w:p w:rsidR="006104CA" w:rsidRDefault="00AA24D6" w:rsidP="00B23FC1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104CA">
        <w:rPr>
          <w:rFonts w:cstheme="minorHAnsi"/>
        </w:rPr>
        <w:t>INFORMAÇÃO: dados, processados ou não, que podem ser u</w:t>
      </w:r>
      <w:r w:rsidR="00E57903">
        <w:rPr>
          <w:rFonts w:cstheme="minorHAnsi"/>
        </w:rPr>
        <w:t>ti</w:t>
      </w:r>
      <w:r w:rsidRPr="006104CA">
        <w:rPr>
          <w:rFonts w:cstheme="minorHAnsi"/>
        </w:rPr>
        <w:t>lizados para produção e transmissão de</w:t>
      </w:r>
      <w:r w:rsidR="006104CA" w:rsidRPr="006104CA">
        <w:rPr>
          <w:rFonts w:cstheme="minorHAnsi"/>
        </w:rPr>
        <w:t xml:space="preserve"> </w:t>
      </w:r>
      <w:r w:rsidRPr="006104CA">
        <w:rPr>
          <w:rFonts w:cstheme="minorHAnsi"/>
        </w:rPr>
        <w:t>conhecimento, contidos em qualquer meio, suporte ou formato.</w:t>
      </w:r>
    </w:p>
    <w:p w:rsidR="006104CA" w:rsidRDefault="00AA24D6" w:rsidP="008948B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104CA">
        <w:rPr>
          <w:rFonts w:cstheme="minorHAnsi"/>
        </w:rPr>
        <w:t>INFORMAÇÃO SIGILOSA: aquela subme</w:t>
      </w:r>
      <w:r w:rsidR="006104CA" w:rsidRPr="006104CA">
        <w:rPr>
          <w:rFonts w:cstheme="minorHAnsi"/>
        </w:rPr>
        <w:t>ti</w:t>
      </w:r>
      <w:r w:rsidRPr="006104CA">
        <w:rPr>
          <w:rFonts w:cstheme="minorHAnsi"/>
        </w:rPr>
        <w:t>da temporariamente à restrição de acesso público em razão de sua</w:t>
      </w:r>
      <w:r w:rsidR="006104CA" w:rsidRPr="006104CA">
        <w:rPr>
          <w:rFonts w:cstheme="minorHAnsi"/>
        </w:rPr>
        <w:t xml:space="preserve"> </w:t>
      </w:r>
      <w:r w:rsidRPr="006104CA">
        <w:rPr>
          <w:rFonts w:cstheme="minorHAnsi"/>
        </w:rPr>
        <w:t>imprescindibilidade para a segurança da sociedade e do Estado.</w:t>
      </w:r>
    </w:p>
    <w:p w:rsidR="00AA24D6" w:rsidRPr="006104CA" w:rsidRDefault="00AA24D6" w:rsidP="008948B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104CA">
        <w:rPr>
          <w:rFonts w:cstheme="minorHAnsi"/>
        </w:rPr>
        <w:t>CONTRATO PRINCIPAL: contrato celebrado entre as partes, ao qual este TERMO se vincula.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lastRenderedPageBreak/>
        <w:t>Cláusula Terceira – DA INFORMAÇÃO SIGILOSA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Serão consideradas como informação sigilosa, toda e qualquer informação classificada ou não nos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graus de sigilo ultrassecreto, secreto e reservado. O TERMO abrangerá toda informação escrita, verbal, ou em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linguagem computacional em qualquer nível, ou de qualquer outro modo apresentada, tangível ou intangível,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podendo incluir, mas não se limitando a: know-how, técnicas, especificações, relatórios, compilações, código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fonte de programas de computador na íntegra ou em partes, fórmulas, desenhos, cópias, modelos, amostras de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ideias, aspectos financeiros e econômicos, definições, informações sobre as a</w:t>
      </w:r>
      <w:r w:rsidR="006104CA">
        <w:rPr>
          <w:rFonts w:cstheme="minorHAnsi"/>
        </w:rPr>
        <w:t>ti</w:t>
      </w:r>
      <w:r w:rsidRPr="00AA24D6">
        <w:rPr>
          <w:rFonts w:cstheme="minorHAnsi"/>
        </w:rPr>
        <w:t>vidades da CONTRATANTE e/ou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quaisquer informações técnicas/comerciais relacionadas/resultantes ou não ao CONTRATO PRINCIPAL, doravante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 xml:space="preserve">denominados INFORMAÇÕES, a que diretamente </w:t>
      </w:r>
      <w:r w:rsidRPr="002529FB">
        <w:rPr>
          <w:rFonts w:cstheme="minorHAnsi"/>
        </w:rPr>
        <w:t xml:space="preserve">ou pelos seus empregados, a </w:t>
      </w:r>
      <w:r w:rsidR="004E7145" w:rsidRPr="002529FB">
        <w:rPr>
          <w:rFonts w:cstheme="minorHAnsi"/>
        </w:rPr>
        <w:t>que as partes</w:t>
      </w:r>
      <w:r w:rsidRPr="002529FB">
        <w:rPr>
          <w:rFonts w:cstheme="minorHAnsi"/>
        </w:rPr>
        <w:t xml:space="preserve"> venha</w:t>
      </w:r>
      <w:r w:rsidR="004E7145" w:rsidRPr="002529FB">
        <w:rPr>
          <w:rFonts w:cstheme="minorHAnsi"/>
        </w:rPr>
        <w:t>m</w:t>
      </w:r>
      <w:r w:rsidRPr="002529FB">
        <w:rPr>
          <w:rFonts w:cstheme="minorHAnsi"/>
        </w:rPr>
        <w:t xml:space="preserve"> a ter acesso,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conhecimento ou que venha a</w:t>
      </w:r>
      <w:r w:rsidRPr="00AA24D6">
        <w:rPr>
          <w:rFonts w:cstheme="minorHAnsi"/>
        </w:rPr>
        <w:t xml:space="preserve"> ser confiada durante e em razão das atuações de execução do CONTRATO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PRINCIPAL celebrado entre as partes.</w:t>
      </w:r>
    </w:p>
    <w:p w:rsidR="00BF3621" w:rsidRDefault="00BF3621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Cláusula Quarta – DOS LIMITES DO SIGILO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As obrigações constantes deste TERMO não serão aplicadas às INFORMAÇÕES que:</w:t>
      </w:r>
    </w:p>
    <w:p w:rsidR="00AA24D6" w:rsidRPr="00AA24D6" w:rsidRDefault="00E57903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 – S</w:t>
      </w:r>
      <w:r w:rsidR="00AA24D6" w:rsidRPr="00AA24D6">
        <w:rPr>
          <w:rFonts w:cstheme="minorHAnsi"/>
        </w:rPr>
        <w:t>ejam comprovadamente de domínio público no momento da revelação, exceto se tal fato decorrer de ato ou</w:t>
      </w:r>
      <w:r w:rsidR="006104CA">
        <w:rPr>
          <w:rFonts w:cstheme="minorHAnsi"/>
        </w:rPr>
        <w:t xml:space="preserve"> </w:t>
      </w:r>
      <w:r w:rsidR="00AA24D6" w:rsidRPr="00AA24D6">
        <w:rPr>
          <w:rFonts w:cstheme="minorHAnsi"/>
        </w:rPr>
        <w:t xml:space="preserve">omissão da </w:t>
      </w:r>
      <w:r w:rsidR="00BF3621">
        <w:rPr>
          <w:rFonts w:cstheme="minorHAnsi"/>
        </w:rPr>
        <w:t>PARTER INFRATORA</w:t>
      </w:r>
      <w:r w:rsidR="00AA24D6" w:rsidRPr="00AA24D6">
        <w:rPr>
          <w:rFonts w:cstheme="minorHAnsi"/>
        </w:rPr>
        <w:t>;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 xml:space="preserve">II – </w:t>
      </w:r>
      <w:r w:rsidR="00E57903">
        <w:rPr>
          <w:rFonts w:cstheme="minorHAnsi"/>
        </w:rPr>
        <w:t>T</w:t>
      </w:r>
      <w:r w:rsidRPr="00AA24D6">
        <w:rPr>
          <w:rFonts w:cstheme="minorHAnsi"/>
        </w:rPr>
        <w:t>enham sido comprovadas e legitimamente recebidas de terceiros, estranhos ao presente TERMO</w:t>
      </w:r>
      <w:r w:rsidR="00BF3621">
        <w:rPr>
          <w:rFonts w:cstheme="minorHAnsi"/>
        </w:rPr>
        <w:t>, que não estejam sujeitas à restrição de confidencialidade</w:t>
      </w:r>
      <w:r w:rsidRPr="00AA24D6">
        <w:rPr>
          <w:rFonts w:cstheme="minorHAnsi"/>
        </w:rPr>
        <w:t>;</w:t>
      </w:r>
    </w:p>
    <w:p w:rsidR="00AA24D6" w:rsidRPr="00AA24D6" w:rsidRDefault="00E57903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III – S</w:t>
      </w:r>
      <w:r w:rsidR="00AA24D6" w:rsidRPr="00AA24D6">
        <w:rPr>
          <w:rFonts w:cstheme="minorHAnsi"/>
        </w:rPr>
        <w:t>ejam reveladas em razão de requisição judicial ou outra determinação válida do Governo, somente até a</w:t>
      </w:r>
      <w:r w:rsidR="006104CA">
        <w:rPr>
          <w:rFonts w:cstheme="minorHAnsi"/>
        </w:rPr>
        <w:t xml:space="preserve"> </w:t>
      </w:r>
      <w:r w:rsidR="00AA24D6" w:rsidRPr="00AA24D6">
        <w:rPr>
          <w:rFonts w:cstheme="minorHAnsi"/>
        </w:rPr>
        <w:t>extensão de tais ordens, desde que as partes cumpram qualquer medida de proteção per</w:t>
      </w:r>
      <w:r w:rsidR="006104CA">
        <w:rPr>
          <w:rFonts w:cstheme="minorHAnsi"/>
        </w:rPr>
        <w:t>ti</w:t>
      </w:r>
      <w:r w:rsidR="00AA24D6" w:rsidRPr="00AA24D6">
        <w:rPr>
          <w:rFonts w:cstheme="minorHAnsi"/>
        </w:rPr>
        <w:t>nente e tenham sido</w:t>
      </w:r>
      <w:r w:rsidR="006104CA">
        <w:rPr>
          <w:rFonts w:cstheme="minorHAnsi"/>
        </w:rPr>
        <w:t xml:space="preserve"> </w:t>
      </w:r>
      <w:r w:rsidR="00AA24D6" w:rsidRPr="00AA24D6">
        <w:rPr>
          <w:rFonts w:cstheme="minorHAnsi"/>
        </w:rPr>
        <w:t>no</w:t>
      </w:r>
      <w:r w:rsidR="006104CA">
        <w:rPr>
          <w:rFonts w:cstheme="minorHAnsi"/>
        </w:rPr>
        <w:t>ti</w:t>
      </w:r>
      <w:r w:rsidR="00AA24D6" w:rsidRPr="00AA24D6">
        <w:rPr>
          <w:rFonts w:cstheme="minorHAnsi"/>
        </w:rPr>
        <w:t>ficadas sobre a existência de tal ordem, previamente e por escrito, dando a esta, na medida do possível,</w:t>
      </w:r>
      <w:r w:rsidR="006104CA">
        <w:rPr>
          <w:rFonts w:cstheme="minorHAnsi"/>
        </w:rPr>
        <w:t xml:space="preserve"> </w:t>
      </w:r>
      <w:r w:rsidR="00AA24D6" w:rsidRPr="00AA24D6">
        <w:rPr>
          <w:rFonts w:cstheme="minorHAnsi"/>
        </w:rPr>
        <w:t>tempo hábil para pleitear medidas de proteção que julgar cabíveis.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Cláusula Quinta – DOS DIREITOS E OBRIGAÇÕES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As partes se comprometem a não revelar, copiar, transmi</w:t>
      </w:r>
      <w:r w:rsidR="006104CA">
        <w:rPr>
          <w:rFonts w:cstheme="minorHAnsi"/>
        </w:rPr>
        <w:t>ti</w:t>
      </w:r>
      <w:r w:rsidRPr="00AA24D6">
        <w:rPr>
          <w:rFonts w:cstheme="minorHAnsi"/>
        </w:rPr>
        <w:t>r, reproduzir, u</w:t>
      </w:r>
      <w:r w:rsidR="00E57903">
        <w:rPr>
          <w:rFonts w:ascii="Calibri" w:eastAsia="Calibri" w:hAnsi="Calibri" w:cs="Calibri"/>
        </w:rPr>
        <w:t>ti</w:t>
      </w:r>
      <w:r w:rsidRPr="00AA24D6">
        <w:rPr>
          <w:rFonts w:cstheme="minorHAnsi"/>
        </w:rPr>
        <w:t>lizar, transportar ou dar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conhecimento, em hipótese alguma, a terceiros, bem como a não permi</w:t>
      </w:r>
      <w:r w:rsidR="006104CA">
        <w:rPr>
          <w:rFonts w:cstheme="minorHAnsi"/>
        </w:rPr>
        <w:t>ti</w:t>
      </w:r>
      <w:r w:rsidRPr="00AA24D6">
        <w:rPr>
          <w:rFonts w:cstheme="minorHAnsi"/>
        </w:rPr>
        <w:t xml:space="preserve">r que qualquer empregado </w:t>
      </w:r>
      <w:r w:rsidR="006104CA">
        <w:rPr>
          <w:rFonts w:cstheme="minorHAnsi"/>
        </w:rPr>
        <w:t>e</w:t>
      </w:r>
      <w:r w:rsidRPr="00AA24D6">
        <w:rPr>
          <w:rFonts w:cstheme="minorHAnsi"/>
        </w:rPr>
        <w:t>nvolvido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direta ou indiretamente na execução do CONTRATO PRINCIPAL, em qualquer nível hierárquico de sua estrutura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organizacional e sob quaisquer alegações, faça uso dessas INFORMAÇÕES, que se restringem estritamente ao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cumprimento do CONTRATO PRINCIPAL.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 xml:space="preserve">Parágrafo </w:t>
      </w:r>
      <w:r w:rsidRPr="002529FB">
        <w:rPr>
          <w:rFonts w:cstheme="minorHAnsi"/>
        </w:rPr>
        <w:t xml:space="preserve">Primeiro – A </w:t>
      </w:r>
      <w:r w:rsidR="004E7145" w:rsidRPr="002529FB">
        <w:rPr>
          <w:rFonts w:cstheme="minorHAnsi"/>
        </w:rPr>
        <w:t>partes</w:t>
      </w:r>
      <w:r w:rsidR="002529FB" w:rsidRPr="002529FB">
        <w:rPr>
          <w:rFonts w:cstheme="minorHAnsi"/>
        </w:rPr>
        <w:t xml:space="preserve"> s</w:t>
      </w:r>
      <w:r w:rsidRPr="002529FB">
        <w:rPr>
          <w:rFonts w:cstheme="minorHAnsi"/>
        </w:rPr>
        <w:t>e compromete</w:t>
      </w:r>
      <w:r w:rsidR="004E7145" w:rsidRPr="002529FB">
        <w:rPr>
          <w:rFonts w:cstheme="minorHAnsi"/>
        </w:rPr>
        <w:t>m</w:t>
      </w:r>
      <w:r w:rsidRPr="002529FB">
        <w:rPr>
          <w:rFonts w:cstheme="minorHAnsi"/>
        </w:rPr>
        <w:t xml:space="preserve"> a não efetuar qualquer </w:t>
      </w:r>
      <w:r w:rsidR="006104CA" w:rsidRPr="002529FB">
        <w:rPr>
          <w:rFonts w:ascii="Calibri" w:eastAsia="Calibri" w:hAnsi="Calibri" w:cs="Calibri"/>
        </w:rPr>
        <w:t>ti</w:t>
      </w:r>
      <w:r w:rsidRPr="002529FB">
        <w:rPr>
          <w:rFonts w:cstheme="minorHAnsi"/>
        </w:rPr>
        <w:t>po de cópia da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 xml:space="preserve">informação sigilosa sem o consentimento expresso e prévio </w:t>
      </w:r>
      <w:r w:rsidR="004E7145" w:rsidRPr="002529FB">
        <w:rPr>
          <w:rFonts w:cstheme="minorHAnsi"/>
        </w:rPr>
        <w:t>de uma ou de outra parte</w:t>
      </w:r>
      <w:r w:rsidR="002529FB" w:rsidRPr="002529FB">
        <w:rPr>
          <w:rFonts w:cstheme="minorHAnsi"/>
        </w:rPr>
        <w:t>;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AA24D6">
        <w:rPr>
          <w:rFonts w:cstheme="minorHAnsi"/>
        </w:rPr>
        <w:t>Parágrafo Segundo</w:t>
      </w:r>
      <w:proofErr w:type="gramEnd"/>
      <w:r w:rsidRPr="00AA24D6">
        <w:rPr>
          <w:rFonts w:cstheme="minorHAnsi"/>
        </w:rPr>
        <w:t xml:space="preserve"> – A</w:t>
      </w:r>
      <w:r w:rsidR="00BF3621">
        <w:rPr>
          <w:rFonts w:cstheme="minorHAnsi"/>
        </w:rPr>
        <w:t>s</w:t>
      </w:r>
      <w:r w:rsidRPr="00AA24D6">
        <w:rPr>
          <w:rFonts w:cstheme="minorHAnsi"/>
        </w:rPr>
        <w:t xml:space="preserve"> </w:t>
      </w:r>
      <w:r w:rsidR="00BF3621">
        <w:rPr>
          <w:rFonts w:cstheme="minorHAnsi"/>
        </w:rPr>
        <w:t>PARTES</w:t>
      </w:r>
      <w:r w:rsidRPr="00AA24D6">
        <w:rPr>
          <w:rFonts w:cstheme="minorHAnsi"/>
        </w:rPr>
        <w:t xml:space="preserve"> compromete</w:t>
      </w:r>
      <w:r w:rsidR="00BF3621">
        <w:rPr>
          <w:rFonts w:cstheme="minorHAnsi"/>
        </w:rPr>
        <w:t>m</w:t>
      </w:r>
      <w:r w:rsidRPr="00AA24D6">
        <w:rPr>
          <w:rFonts w:cstheme="minorHAnsi"/>
        </w:rPr>
        <w:t>-se a dar ciência e obter o aceite formal da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direção e empregados que atuarão direta ou indiretamente na execução do CONTRATO PRINCIPAL sobre a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existência deste TERMO bem como da natureza sigilosa das informações.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I – A</w:t>
      </w:r>
      <w:r w:rsidR="00BF3621">
        <w:rPr>
          <w:rFonts w:cstheme="minorHAnsi"/>
        </w:rPr>
        <w:t>s PATES</w:t>
      </w:r>
      <w:r w:rsidRPr="00AA24D6">
        <w:rPr>
          <w:rFonts w:cstheme="minorHAnsi"/>
        </w:rPr>
        <w:t xml:space="preserve"> dever</w:t>
      </w:r>
      <w:r w:rsidR="00BF3621">
        <w:rPr>
          <w:rFonts w:cstheme="minorHAnsi"/>
        </w:rPr>
        <w:t>ão</w:t>
      </w:r>
      <w:r w:rsidRPr="00AA24D6">
        <w:rPr>
          <w:rFonts w:cstheme="minorHAnsi"/>
        </w:rPr>
        <w:t xml:space="preserve"> firmar acordos por escrito com seus empregados visando garan</w:t>
      </w:r>
      <w:r w:rsidR="006104CA">
        <w:rPr>
          <w:rFonts w:cstheme="minorHAnsi"/>
        </w:rPr>
        <w:t>ti</w:t>
      </w:r>
      <w:r w:rsidRPr="00AA24D6">
        <w:rPr>
          <w:rFonts w:cstheme="minorHAnsi"/>
        </w:rPr>
        <w:t>r o cumprimento de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 xml:space="preserve">todas as disposições do presente TERMO e dará ciência à </w:t>
      </w:r>
      <w:r w:rsidR="00BF3621">
        <w:rPr>
          <w:rFonts w:cstheme="minorHAnsi"/>
        </w:rPr>
        <w:t>Parte Contrária</w:t>
      </w:r>
      <w:r w:rsidRPr="00AA24D6">
        <w:rPr>
          <w:rFonts w:cstheme="minorHAnsi"/>
        </w:rPr>
        <w:t xml:space="preserve"> dos documentos comprobatórios.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 xml:space="preserve">Parágrafo </w:t>
      </w:r>
      <w:r w:rsidRPr="002529FB">
        <w:rPr>
          <w:rFonts w:cstheme="minorHAnsi"/>
        </w:rPr>
        <w:t>Terceiro – A</w:t>
      </w:r>
      <w:r w:rsidR="004E7145" w:rsidRPr="002529FB">
        <w:rPr>
          <w:rFonts w:cstheme="minorHAnsi"/>
        </w:rPr>
        <w:t xml:space="preserve">s partes </w:t>
      </w:r>
      <w:r w:rsidRPr="002529FB">
        <w:rPr>
          <w:rFonts w:cstheme="minorHAnsi"/>
        </w:rPr>
        <w:t>obriga</w:t>
      </w:r>
      <w:r w:rsidR="004E7145" w:rsidRPr="002529FB">
        <w:rPr>
          <w:rFonts w:cstheme="minorHAnsi"/>
        </w:rPr>
        <w:t>m</w:t>
      </w:r>
      <w:r w:rsidRPr="002529FB">
        <w:rPr>
          <w:rFonts w:cstheme="minorHAnsi"/>
        </w:rPr>
        <w:t>-se a tomar todas as medidas necessárias à proteção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da informação sigilosa d</w:t>
      </w:r>
      <w:r w:rsidR="004E7145" w:rsidRPr="002529FB">
        <w:rPr>
          <w:rFonts w:cstheme="minorHAnsi"/>
        </w:rPr>
        <w:t>e uma e de outra parte</w:t>
      </w:r>
      <w:r w:rsidRPr="002529FB">
        <w:rPr>
          <w:rFonts w:cstheme="minorHAnsi"/>
        </w:rPr>
        <w:t>, bem como evitar e prevenir a revelação a terceiros, exceto se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devidamente autorizado</w:t>
      </w:r>
      <w:r w:rsidR="002529FB" w:rsidRPr="002529FB">
        <w:rPr>
          <w:rFonts w:cstheme="minorHAnsi"/>
        </w:rPr>
        <w:t>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Parágrafo Quarto – Cada parte permanecerá como fiel depositária das informações reveladas à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outra parte em função deste TERMO.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I – Quando requeridas, as INFORMAÇÕES deverão retornar imediatamente ao proprietário, bem como todas e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quaisquer cópias eventualmente existentes.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9C2778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C2778">
        <w:rPr>
          <w:rFonts w:cstheme="minorHAnsi"/>
        </w:rPr>
        <w:t>Parágrafo Quinto – A</w:t>
      </w:r>
      <w:r w:rsidR="00BF3621">
        <w:rPr>
          <w:rFonts w:cstheme="minorHAnsi"/>
        </w:rPr>
        <w:t>s PARTES</w:t>
      </w:r>
      <w:r w:rsidRPr="009C2778">
        <w:rPr>
          <w:rFonts w:cstheme="minorHAnsi"/>
        </w:rPr>
        <w:t xml:space="preserve"> obriga</w:t>
      </w:r>
      <w:r w:rsidR="00BF3621">
        <w:rPr>
          <w:rFonts w:cstheme="minorHAnsi"/>
        </w:rPr>
        <w:t>m</w:t>
      </w:r>
      <w:r w:rsidRPr="009C2778">
        <w:rPr>
          <w:rFonts w:cstheme="minorHAnsi"/>
        </w:rPr>
        <w:t>-se por si, sua controladora, suas controladas, coligadas,</w:t>
      </w:r>
      <w:r w:rsidR="006104CA" w:rsidRPr="009C2778">
        <w:rPr>
          <w:rFonts w:cstheme="minorHAnsi"/>
        </w:rPr>
        <w:t xml:space="preserve"> </w:t>
      </w:r>
      <w:r w:rsidRPr="009C2778">
        <w:rPr>
          <w:rFonts w:cstheme="minorHAnsi"/>
        </w:rPr>
        <w:t>representantes, procuradores, sócios, acionistas e co</w:t>
      </w:r>
      <w:r w:rsidR="006104CA" w:rsidRPr="009C2778">
        <w:rPr>
          <w:rFonts w:cstheme="minorHAnsi"/>
        </w:rPr>
        <w:t>ti</w:t>
      </w:r>
      <w:r w:rsidRPr="009C2778">
        <w:rPr>
          <w:rFonts w:cstheme="minorHAnsi"/>
        </w:rPr>
        <w:t>stas, por terceiros eventualmente consultados, seus</w:t>
      </w:r>
      <w:r w:rsidR="006104CA" w:rsidRPr="009C2778">
        <w:rPr>
          <w:rFonts w:cstheme="minorHAnsi"/>
        </w:rPr>
        <w:t xml:space="preserve"> </w:t>
      </w:r>
      <w:r w:rsidRPr="009C2778">
        <w:rPr>
          <w:rFonts w:cstheme="minorHAnsi"/>
        </w:rPr>
        <w:t>empregados, contratados e subcontratados, assim como por quaisquer outras pessoas vinculadas à</w:t>
      </w:r>
      <w:r w:rsidR="006104CA" w:rsidRPr="009C2778">
        <w:rPr>
          <w:rFonts w:cstheme="minorHAnsi"/>
        </w:rPr>
        <w:t xml:space="preserve"> </w:t>
      </w:r>
      <w:r w:rsidRPr="009C2778">
        <w:rPr>
          <w:rFonts w:cstheme="minorHAnsi"/>
        </w:rPr>
        <w:t>CONTRATADA, direta ou indiretamente, a manter sigilo, bem como a limitar a u</w:t>
      </w:r>
      <w:r w:rsidR="006104CA" w:rsidRPr="009C2778">
        <w:rPr>
          <w:rFonts w:ascii="Calibri" w:eastAsia="Calibri" w:hAnsi="Calibri" w:cs="Calibri"/>
        </w:rPr>
        <w:t>ti</w:t>
      </w:r>
      <w:r w:rsidRPr="009C2778">
        <w:rPr>
          <w:rFonts w:cstheme="minorHAnsi"/>
        </w:rPr>
        <w:t>lização das informações</w:t>
      </w:r>
      <w:r w:rsidR="006104CA" w:rsidRPr="009C2778">
        <w:rPr>
          <w:rFonts w:cstheme="minorHAnsi"/>
        </w:rPr>
        <w:t xml:space="preserve"> </w:t>
      </w:r>
      <w:r w:rsidRPr="009C2778">
        <w:rPr>
          <w:rFonts w:cstheme="minorHAnsi"/>
        </w:rPr>
        <w:t>disponibilizadas em face da execução do CONTRATO PRINCIPAL.</w:t>
      </w:r>
    </w:p>
    <w:p w:rsidR="006104CA" w:rsidRPr="00031F1F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highlight w:val="yellow"/>
        </w:rPr>
      </w:pPr>
    </w:p>
    <w:p w:rsidR="00AA24D6" w:rsidRPr="009C2778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C2778">
        <w:rPr>
          <w:rFonts w:cstheme="minorHAnsi"/>
        </w:rPr>
        <w:t xml:space="preserve">Parágrafo Sexto - </w:t>
      </w:r>
      <w:r w:rsidRPr="002529FB">
        <w:rPr>
          <w:rFonts w:cstheme="minorHAnsi"/>
        </w:rPr>
        <w:t>A</w:t>
      </w:r>
      <w:r w:rsidR="009C2778" w:rsidRPr="002529FB">
        <w:rPr>
          <w:rFonts w:cstheme="minorHAnsi"/>
        </w:rPr>
        <w:t>S</w:t>
      </w:r>
      <w:r w:rsidRPr="002529FB">
        <w:rPr>
          <w:rFonts w:cstheme="minorHAnsi"/>
        </w:rPr>
        <w:t xml:space="preserve"> </w:t>
      </w:r>
      <w:r w:rsidR="009C2778" w:rsidRPr="002529FB">
        <w:rPr>
          <w:rFonts w:cstheme="minorHAnsi"/>
        </w:rPr>
        <w:t xml:space="preserve">PARTES </w:t>
      </w:r>
      <w:r w:rsidRPr="009C2778">
        <w:rPr>
          <w:rFonts w:cstheme="minorHAnsi"/>
        </w:rPr>
        <w:t>também se</w:t>
      </w:r>
      <w:r w:rsidR="006104CA" w:rsidRPr="009C2778">
        <w:rPr>
          <w:rFonts w:cstheme="minorHAnsi"/>
        </w:rPr>
        <w:t xml:space="preserve"> </w:t>
      </w:r>
      <w:r w:rsidRPr="009C2778">
        <w:rPr>
          <w:rFonts w:cstheme="minorHAnsi"/>
        </w:rPr>
        <w:t>obriga</w:t>
      </w:r>
      <w:r w:rsidR="00187D6A">
        <w:rPr>
          <w:rFonts w:cstheme="minorHAnsi"/>
        </w:rPr>
        <w:t>m</w:t>
      </w:r>
      <w:r w:rsidRPr="009C2778">
        <w:rPr>
          <w:rFonts w:cstheme="minorHAnsi"/>
        </w:rPr>
        <w:t xml:space="preserve"> a:</w:t>
      </w:r>
    </w:p>
    <w:p w:rsidR="00AA24D6" w:rsidRPr="00D8255B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8255B">
        <w:rPr>
          <w:rFonts w:cstheme="minorHAnsi"/>
        </w:rPr>
        <w:t>I – Não discu</w:t>
      </w:r>
      <w:r w:rsidR="006104CA" w:rsidRPr="00D8255B">
        <w:rPr>
          <w:rFonts w:cstheme="minorHAnsi"/>
        </w:rPr>
        <w:t>ti</w:t>
      </w:r>
      <w:r w:rsidRPr="00D8255B">
        <w:rPr>
          <w:rFonts w:cstheme="minorHAnsi"/>
        </w:rPr>
        <w:t xml:space="preserve">r perante terceiros, usar, divulgar, revelar, ceder a qualquer </w:t>
      </w:r>
      <w:r w:rsidR="006104CA" w:rsidRPr="00D8255B">
        <w:rPr>
          <w:rFonts w:cstheme="minorHAnsi"/>
        </w:rPr>
        <w:t>tí</w:t>
      </w:r>
      <w:r w:rsidRPr="00D8255B">
        <w:rPr>
          <w:rFonts w:cstheme="minorHAnsi"/>
        </w:rPr>
        <w:t>tulo ou dispor das INFORMAÇÕES, no</w:t>
      </w:r>
      <w:r w:rsidR="006104CA" w:rsidRPr="00D8255B">
        <w:rPr>
          <w:rFonts w:cstheme="minorHAnsi"/>
        </w:rPr>
        <w:t xml:space="preserve"> </w:t>
      </w:r>
      <w:r w:rsidRPr="00D8255B">
        <w:rPr>
          <w:rFonts w:cstheme="minorHAnsi"/>
        </w:rPr>
        <w:t xml:space="preserve">território brasileiro ou no exterior, para nenhuma pessoa, </w:t>
      </w:r>
      <w:r w:rsidR="006104CA" w:rsidRPr="00D8255B">
        <w:rPr>
          <w:rFonts w:cstheme="minorHAnsi"/>
        </w:rPr>
        <w:t>fí</w:t>
      </w:r>
      <w:r w:rsidRPr="00D8255B">
        <w:rPr>
          <w:rFonts w:cstheme="minorHAnsi"/>
        </w:rPr>
        <w:t>sica ou jurídica, e para nenhuma outra finalidade que</w:t>
      </w:r>
      <w:r w:rsidR="006104CA" w:rsidRPr="00D8255B">
        <w:rPr>
          <w:rFonts w:cstheme="minorHAnsi"/>
        </w:rPr>
        <w:t xml:space="preserve"> </w:t>
      </w:r>
      <w:r w:rsidRPr="00D8255B">
        <w:rPr>
          <w:rFonts w:cstheme="minorHAnsi"/>
        </w:rPr>
        <w:t>não seja exclusivamente relacionada ao obje</w:t>
      </w:r>
      <w:r w:rsidR="006104CA" w:rsidRPr="00D8255B">
        <w:rPr>
          <w:rFonts w:cstheme="minorHAnsi"/>
        </w:rPr>
        <w:t>ti</w:t>
      </w:r>
      <w:r w:rsidRPr="00D8255B">
        <w:rPr>
          <w:rFonts w:cstheme="minorHAnsi"/>
        </w:rPr>
        <w:t>vo aqui referido, cumprindo-lhe adotar cautelas e precauções</w:t>
      </w:r>
      <w:r w:rsidR="006104CA" w:rsidRPr="00D8255B">
        <w:rPr>
          <w:rFonts w:cstheme="minorHAnsi"/>
        </w:rPr>
        <w:t xml:space="preserve"> </w:t>
      </w:r>
      <w:r w:rsidRPr="00D8255B">
        <w:rPr>
          <w:rFonts w:cstheme="minorHAnsi"/>
        </w:rPr>
        <w:t>adequadas no sen</w:t>
      </w:r>
      <w:r w:rsidR="006104CA" w:rsidRPr="00D8255B">
        <w:rPr>
          <w:rFonts w:cstheme="minorHAnsi"/>
        </w:rPr>
        <w:t>ti</w:t>
      </w:r>
      <w:r w:rsidRPr="00D8255B">
        <w:rPr>
          <w:rFonts w:cstheme="minorHAnsi"/>
        </w:rPr>
        <w:t>do de impedir o uso indevido por qualquer pessoa que, por qualquer razão, tenha acesso a</w:t>
      </w:r>
      <w:r w:rsidR="006104CA" w:rsidRPr="00D8255B">
        <w:rPr>
          <w:rFonts w:cstheme="minorHAnsi"/>
        </w:rPr>
        <w:t xml:space="preserve"> </w:t>
      </w:r>
      <w:r w:rsidRPr="00D8255B">
        <w:rPr>
          <w:rFonts w:cstheme="minorHAnsi"/>
        </w:rPr>
        <w:t>elas;</w:t>
      </w:r>
    </w:p>
    <w:p w:rsidR="00AA24D6" w:rsidRPr="00D8255B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8255B">
        <w:rPr>
          <w:rFonts w:cstheme="minorHAnsi"/>
        </w:rPr>
        <w:t>II – Responsabilizar-se por impedir, por qualquer meio em direito admi</w:t>
      </w:r>
      <w:r w:rsidR="006104CA" w:rsidRPr="00D8255B">
        <w:rPr>
          <w:rFonts w:ascii="Calibri" w:eastAsia="Calibri" w:hAnsi="Calibri" w:cs="Calibri"/>
        </w:rPr>
        <w:t>ti</w:t>
      </w:r>
      <w:r w:rsidRPr="00D8255B">
        <w:rPr>
          <w:rFonts w:cstheme="minorHAnsi"/>
        </w:rPr>
        <w:t xml:space="preserve">do, arcando com todos os </w:t>
      </w:r>
      <w:r w:rsidR="006104CA" w:rsidRPr="00D8255B">
        <w:rPr>
          <w:rFonts w:cstheme="minorHAnsi"/>
        </w:rPr>
        <w:t>c</w:t>
      </w:r>
      <w:r w:rsidRPr="00D8255B">
        <w:rPr>
          <w:rFonts w:cstheme="minorHAnsi"/>
        </w:rPr>
        <w:t>ustos do</w:t>
      </w:r>
      <w:r w:rsidR="006104CA" w:rsidRPr="00D8255B">
        <w:rPr>
          <w:rFonts w:cstheme="minorHAnsi"/>
        </w:rPr>
        <w:t xml:space="preserve"> </w:t>
      </w:r>
      <w:r w:rsidRPr="00D8255B">
        <w:rPr>
          <w:rFonts w:cstheme="minorHAnsi"/>
        </w:rPr>
        <w:t>impedimento, mesmo judiciais, inclusive as despesas processuais e outras despesas derivadas, a divulgação ou</w:t>
      </w:r>
      <w:r w:rsidR="006104CA" w:rsidRPr="00D8255B">
        <w:rPr>
          <w:rFonts w:cstheme="minorHAnsi"/>
        </w:rPr>
        <w:t xml:space="preserve"> </w:t>
      </w:r>
      <w:r w:rsidRPr="00D8255B">
        <w:rPr>
          <w:rFonts w:cstheme="minorHAnsi"/>
        </w:rPr>
        <w:t>utilização das INFORMAÇÕES por seus agentes, representantes ou por terceiros;</w:t>
      </w:r>
    </w:p>
    <w:p w:rsidR="00AA24D6" w:rsidRPr="00187D6A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87D6A">
        <w:rPr>
          <w:rFonts w:cstheme="minorHAnsi"/>
        </w:rPr>
        <w:t xml:space="preserve">III – Comunicar à </w:t>
      </w:r>
      <w:r w:rsidR="00187D6A" w:rsidRPr="002529FB">
        <w:rPr>
          <w:rFonts w:cstheme="minorHAnsi"/>
        </w:rPr>
        <w:t>PARTE</w:t>
      </w:r>
      <w:r w:rsidRPr="00187D6A">
        <w:rPr>
          <w:rFonts w:cstheme="minorHAnsi"/>
        </w:rPr>
        <w:t>, de imediato, de forma expressa e antes de qualquer divulgação, caso tenha que</w:t>
      </w:r>
      <w:r w:rsidR="006104CA" w:rsidRPr="00187D6A">
        <w:rPr>
          <w:rFonts w:cstheme="minorHAnsi"/>
        </w:rPr>
        <w:t xml:space="preserve"> </w:t>
      </w:r>
      <w:r w:rsidRPr="00187D6A">
        <w:rPr>
          <w:rFonts w:cstheme="minorHAnsi"/>
        </w:rPr>
        <w:t>revelar qualquer uma das INFORMAÇÕES, por determinação judicial ou ordem de atendimento obrigatório</w:t>
      </w:r>
      <w:r w:rsidR="006104CA" w:rsidRPr="00187D6A">
        <w:rPr>
          <w:rFonts w:cstheme="minorHAnsi"/>
        </w:rPr>
        <w:t xml:space="preserve"> </w:t>
      </w:r>
      <w:r w:rsidRPr="00187D6A">
        <w:rPr>
          <w:rFonts w:cstheme="minorHAnsi"/>
        </w:rPr>
        <w:t>determinado por órgão competente; e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87D6A">
        <w:rPr>
          <w:rFonts w:cstheme="minorHAnsi"/>
        </w:rPr>
        <w:t>IV – Identificar as pessoas que, em nome da CONTRATADA, terão acesso às informações sigilosas.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Cláusula Sexta – DA VIGÊNCIA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O presente TERMO tem natureza irrevogável e irretratável, permanecendo em vigor desde a data de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 xml:space="preserve">sua assinatura até expirar o prazo de classificação da informação a que a </w:t>
      </w:r>
      <w:r w:rsidR="005E3B61">
        <w:rPr>
          <w:rFonts w:cstheme="minorHAnsi"/>
        </w:rPr>
        <w:t>Parte Receptora</w:t>
      </w:r>
      <w:r w:rsidRPr="00AA24D6">
        <w:rPr>
          <w:rFonts w:cstheme="minorHAnsi"/>
        </w:rPr>
        <w:t xml:space="preserve"> teve acesso em razão do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CONTRATO PRINCIPAL.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Cláusula Sétima – DAS PENALIDADES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A quebra do sigilo e/ou da confidencialidade das INFORMAÇÕES, devidamente comprovada,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possibilitará a imediata aplicação de penalidades previstas conforme disposições contratuais e legislações em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vigor que tratam desse assunto, podendo até culmin</w:t>
      </w:r>
      <w:r w:rsidRPr="002529FB">
        <w:rPr>
          <w:rFonts w:cstheme="minorHAnsi"/>
        </w:rPr>
        <w:t>ar na rescisão do CONTRATO PRINCIPAL firmado entre as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PARTES. Neste caso, a</w:t>
      </w:r>
      <w:r w:rsidR="00187D6A" w:rsidRPr="002529FB">
        <w:rPr>
          <w:rFonts w:cstheme="minorHAnsi"/>
        </w:rPr>
        <w:t>s</w:t>
      </w:r>
      <w:r w:rsidRPr="002529FB">
        <w:rPr>
          <w:rFonts w:cstheme="minorHAnsi"/>
        </w:rPr>
        <w:t xml:space="preserve"> </w:t>
      </w:r>
      <w:r w:rsidR="00187D6A" w:rsidRPr="002529FB">
        <w:rPr>
          <w:rFonts w:cstheme="minorHAnsi"/>
        </w:rPr>
        <w:t>PARTES</w:t>
      </w:r>
      <w:r w:rsidRPr="002529FB">
        <w:rPr>
          <w:rFonts w:cstheme="minorHAnsi"/>
        </w:rPr>
        <w:t>, estar</w:t>
      </w:r>
      <w:r w:rsidR="005E3B61">
        <w:rPr>
          <w:rFonts w:cstheme="minorHAnsi"/>
        </w:rPr>
        <w:t>ão</w:t>
      </w:r>
      <w:r w:rsidRPr="002529FB">
        <w:rPr>
          <w:rFonts w:cstheme="minorHAnsi"/>
        </w:rPr>
        <w:t xml:space="preserve"> sujeita</w:t>
      </w:r>
      <w:r w:rsidR="005E3B61">
        <w:rPr>
          <w:rFonts w:cstheme="minorHAnsi"/>
        </w:rPr>
        <w:t>s</w:t>
      </w:r>
      <w:r w:rsidRPr="002529FB">
        <w:rPr>
          <w:rFonts w:cstheme="minorHAnsi"/>
        </w:rPr>
        <w:t>, por ação ou omissão, ao pagamento ou recomposição de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todas</w:t>
      </w:r>
      <w:r w:rsidR="005E3B61">
        <w:rPr>
          <w:rFonts w:cstheme="minorHAnsi"/>
        </w:rPr>
        <w:t xml:space="preserve"> as perdas e danos sofridos</w:t>
      </w:r>
      <w:r w:rsidRPr="00AA24D6">
        <w:rPr>
          <w:rFonts w:cstheme="minorHAnsi"/>
        </w:rPr>
        <w:t>, bem como as de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responsabilidades civil e criminal, as quais serão apuradas em regular processo administra</w:t>
      </w:r>
      <w:r w:rsidR="006104CA">
        <w:rPr>
          <w:rFonts w:cstheme="minorHAnsi"/>
        </w:rPr>
        <w:t>ti</w:t>
      </w:r>
      <w:r w:rsidRPr="00AA24D6">
        <w:rPr>
          <w:rFonts w:cstheme="minorHAnsi"/>
        </w:rPr>
        <w:t>vo ou judicial, sem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prejuízo das demais sanções legais cabíveis, conforme Art. 87 da Lei nº. 8.666/93.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Cláusula Oitava – DISPOSIÇÕES GERAIS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Este TERMO de Confidencialidade é parte integrante e inseparável do CONTRATO PRINCIPAL.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lastRenderedPageBreak/>
        <w:t>Parágrafo Primeiro – Surgindo divergências quanto à interpretação do disposto neste instrumento,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ou quanto à execução das obrigações dele decorrentes, ou constatando-se casos omissos, as partes buscarão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 xml:space="preserve">solucionar as divergências de acordo com os princípios de </w:t>
      </w:r>
      <w:proofErr w:type="spellStart"/>
      <w:r w:rsidRPr="00AA24D6">
        <w:rPr>
          <w:rFonts w:cstheme="minorHAnsi"/>
        </w:rPr>
        <w:t>boa fé</w:t>
      </w:r>
      <w:proofErr w:type="spellEnd"/>
      <w:r w:rsidRPr="00AA24D6">
        <w:rPr>
          <w:rFonts w:cstheme="minorHAnsi"/>
        </w:rPr>
        <w:t>, da equidade, da razoabilidade, da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economicidade e da moralidade.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Parágrafo Segundo – O disposto no presente TERMO prevalecerá sempre em caso de dúvida e,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salvo expressa determinação em contrário, sobre eventuais disposições constantes de outros instrumentos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conexos firmados entre as partes quanto ao sigilo de informações, tal como aqui definidas.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2529FB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 xml:space="preserve">Parágrafo Terceiro – Ao assinar o presente instrumento, </w:t>
      </w:r>
      <w:r w:rsidRPr="002529FB">
        <w:rPr>
          <w:rFonts w:cstheme="minorHAnsi"/>
        </w:rPr>
        <w:t>a</w:t>
      </w:r>
      <w:r w:rsidR="00187D6A" w:rsidRPr="002529FB">
        <w:rPr>
          <w:rFonts w:cstheme="minorHAnsi"/>
        </w:rPr>
        <w:t>s</w:t>
      </w:r>
      <w:r w:rsidRPr="002529FB">
        <w:rPr>
          <w:rFonts w:cstheme="minorHAnsi"/>
        </w:rPr>
        <w:t xml:space="preserve"> </w:t>
      </w:r>
      <w:r w:rsidR="00187D6A" w:rsidRPr="002529FB">
        <w:rPr>
          <w:rFonts w:cstheme="minorHAnsi"/>
        </w:rPr>
        <w:t>PARTES</w:t>
      </w:r>
      <w:r w:rsidRPr="002529FB">
        <w:rPr>
          <w:rFonts w:cstheme="minorHAnsi"/>
        </w:rPr>
        <w:t xml:space="preserve"> manifesta</w:t>
      </w:r>
      <w:r w:rsidR="00187D6A" w:rsidRPr="002529FB">
        <w:rPr>
          <w:rFonts w:cstheme="minorHAnsi"/>
        </w:rPr>
        <w:t>m</w:t>
      </w:r>
      <w:r w:rsidRPr="002529FB">
        <w:rPr>
          <w:rFonts w:cstheme="minorHAnsi"/>
        </w:rPr>
        <w:t xml:space="preserve"> sua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concordância no sentido de que:</w:t>
      </w:r>
    </w:p>
    <w:p w:rsidR="00AA24D6" w:rsidRPr="002529FB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29FB">
        <w:rPr>
          <w:rFonts w:cstheme="minorHAnsi"/>
        </w:rPr>
        <w:t>I –</w:t>
      </w:r>
      <w:r w:rsidR="00187D6A" w:rsidRPr="002529FB">
        <w:rPr>
          <w:rFonts w:cstheme="minorHAnsi"/>
        </w:rPr>
        <w:t xml:space="preserve">Terão </w:t>
      </w:r>
      <w:r w:rsidRPr="002529FB">
        <w:rPr>
          <w:rFonts w:cstheme="minorHAnsi"/>
        </w:rPr>
        <w:t>o direito de, a qualquer tempo e sob qualquer mo</w:t>
      </w:r>
      <w:r w:rsidR="006104CA" w:rsidRPr="002529FB">
        <w:rPr>
          <w:rFonts w:cstheme="minorHAnsi"/>
        </w:rPr>
        <w:t>ti</w:t>
      </w:r>
      <w:r w:rsidRPr="002529FB">
        <w:rPr>
          <w:rFonts w:cstheme="minorHAnsi"/>
        </w:rPr>
        <w:t>vo, auditar e monitorar as a</w:t>
      </w:r>
      <w:r w:rsidR="006104CA" w:rsidRPr="002529FB">
        <w:rPr>
          <w:rFonts w:cstheme="minorHAnsi"/>
        </w:rPr>
        <w:t>ti</w:t>
      </w:r>
      <w:r w:rsidRPr="002529FB">
        <w:rPr>
          <w:rFonts w:cstheme="minorHAnsi"/>
        </w:rPr>
        <w:t>vidades</w:t>
      </w:r>
      <w:r w:rsidR="002529FB" w:rsidRPr="002529FB">
        <w:rPr>
          <w:rFonts w:cstheme="minorHAnsi"/>
        </w:rPr>
        <w:t>;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29FB">
        <w:rPr>
          <w:rFonts w:cstheme="minorHAnsi"/>
        </w:rPr>
        <w:t xml:space="preserve">II – </w:t>
      </w:r>
      <w:r w:rsidR="00187D6A" w:rsidRPr="002529FB">
        <w:rPr>
          <w:rFonts w:cstheme="minorHAnsi"/>
        </w:rPr>
        <w:t xml:space="preserve">UMA DAS PARTES </w:t>
      </w:r>
      <w:r w:rsidRPr="002529FB">
        <w:rPr>
          <w:rFonts w:cstheme="minorHAnsi"/>
        </w:rPr>
        <w:t xml:space="preserve">deverá disponibilizar, sempre que solicitadas formalmente pela </w:t>
      </w:r>
      <w:r w:rsidR="00187D6A" w:rsidRPr="002529FB">
        <w:rPr>
          <w:rFonts w:cstheme="minorHAnsi"/>
        </w:rPr>
        <w:t>OUTRA PARTE</w:t>
      </w:r>
      <w:r w:rsidRPr="002529FB">
        <w:rPr>
          <w:rFonts w:cstheme="minorHAnsi"/>
        </w:rPr>
        <w:t>, todas as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informações requeridas pertinentes ao CONTRATO PRINCIPAL;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III – A omissão ou tolerância das partes, em exigir o estrito cumprimento das condições estabelecidas neste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instrumento, não cons</w:t>
      </w:r>
      <w:r w:rsidR="006104CA">
        <w:rPr>
          <w:rFonts w:cstheme="minorHAnsi"/>
        </w:rPr>
        <w:t>ti</w:t>
      </w:r>
      <w:r w:rsidRPr="00AA24D6">
        <w:rPr>
          <w:rFonts w:cstheme="minorHAnsi"/>
        </w:rPr>
        <w:t>tuirá novação ou renúncia, nem afetará os direitos, que poderão ser exercidos a qualquer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tempo;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IV – Todas as condições, TERMOS e obrigações ora cons</w:t>
      </w:r>
      <w:r w:rsidR="006104CA">
        <w:rPr>
          <w:rFonts w:cstheme="minorHAnsi"/>
        </w:rPr>
        <w:t>ti</w:t>
      </w:r>
      <w:r w:rsidRPr="00AA24D6">
        <w:rPr>
          <w:rFonts w:cstheme="minorHAnsi"/>
        </w:rPr>
        <w:t>tuídos serão regidos pela legislação e regulamentação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brasileiras pertinentes;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V – O presente TERMO somente poderá ser alterado mediante TERMO aditivo firmado pelas partes;</w:t>
      </w:r>
    </w:p>
    <w:p w:rsidR="00AA24D6" w:rsidRPr="002529FB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VI – Alterações do número, natureza e quan</w:t>
      </w:r>
      <w:r w:rsidR="006104CA">
        <w:rPr>
          <w:rFonts w:cstheme="minorHAnsi"/>
        </w:rPr>
        <w:t>t</w:t>
      </w:r>
      <w:r w:rsidR="006104CA" w:rsidRPr="002529FB">
        <w:rPr>
          <w:rFonts w:cstheme="minorHAnsi"/>
        </w:rPr>
        <w:t>i</w:t>
      </w:r>
      <w:r w:rsidRPr="002529FB">
        <w:rPr>
          <w:rFonts w:cstheme="minorHAnsi"/>
        </w:rPr>
        <w:t xml:space="preserve">dade das informações disponibilizadas </w:t>
      </w:r>
      <w:r w:rsidR="00187D6A" w:rsidRPr="002529FB">
        <w:rPr>
          <w:rFonts w:cstheme="minorHAnsi"/>
        </w:rPr>
        <w:t>PELAS PARTES</w:t>
      </w:r>
      <w:r w:rsidRPr="002529FB">
        <w:rPr>
          <w:rFonts w:cstheme="minorHAnsi"/>
        </w:rPr>
        <w:t xml:space="preserve"> não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descaracterizarão ou reduzirão o compromisso e as obrigações pactuadas neste TERMO, que permanecerá válido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e com todos seus efeitos legais em qualquer uma das situações tipificadas neste instrumento;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29FB">
        <w:rPr>
          <w:rFonts w:cstheme="minorHAnsi"/>
        </w:rPr>
        <w:t>VII – O acréscimo, complementação, subs</w:t>
      </w:r>
      <w:r w:rsidR="006104CA" w:rsidRPr="002529FB">
        <w:rPr>
          <w:rFonts w:cstheme="minorHAnsi"/>
        </w:rPr>
        <w:t>ti</w:t>
      </w:r>
      <w:r w:rsidRPr="002529FB">
        <w:rPr>
          <w:rFonts w:cstheme="minorHAnsi"/>
        </w:rPr>
        <w:t>tuição ou esclarecimento de qualquer uma das informações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 xml:space="preserve">disponibilizadas </w:t>
      </w:r>
      <w:r w:rsidR="00187D6A" w:rsidRPr="002529FB">
        <w:rPr>
          <w:rFonts w:cstheme="minorHAnsi"/>
        </w:rPr>
        <w:t>PELAS PARTES</w:t>
      </w:r>
      <w:r w:rsidRPr="002529FB">
        <w:rPr>
          <w:rFonts w:cstheme="minorHAnsi"/>
        </w:rPr>
        <w:t>,</w:t>
      </w:r>
      <w:r w:rsidRPr="00AA24D6">
        <w:rPr>
          <w:rFonts w:cstheme="minorHAnsi"/>
        </w:rPr>
        <w:t xml:space="preserve"> serão incorporados a este TERMO, passando a fazer dele parte integrante,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para todos os fins e efeitos, recebendo também a mesma proteção descrita para as informações iniciais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 xml:space="preserve">disponibilizadas, sendo necessário a formalização de TERMO aditivo </w:t>
      </w:r>
      <w:proofErr w:type="spellStart"/>
      <w:r w:rsidRPr="00AA24D6">
        <w:rPr>
          <w:rFonts w:cstheme="minorHAnsi"/>
        </w:rPr>
        <w:t>a</w:t>
      </w:r>
      <w:proofErr w:type="spellEnd"/>
      <w:r w:rsidRPr="00AA24D6">
        <w:rPr>
          <w:rFonts w:cstheme="minorHAnsi"/>
        </w:rPr>
        <w:t xml:space="preserve"> CONTRATO PRINCIPAL;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VIII – Este TERMO não deve ser interpretado como criação ou envolvimento das Partes, ou suas filiadas, nem em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obrigação de divulgar INFORMAÇÕES para a outra Parte, nem como obrigação de celebrarem qualquer outro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acordo entre si.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Cláusula Nona – DO FORO</w:t>
      </w: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29FB">
        <w:rPr>
          <w:rFonts w:cstheme="minorHAnsi"/>
        </w:rPr>
        <w:t>A</w:t>
      </w:r>
      <w:r w:rsidR="004308F5" w:rsidRPr="002529FB">
        <w:rPr>
          <w:rFonts w:cstheme="minorHAnsi"/>
        </w:rPr>
        <w:t>S PARTES</w:t>
      </w:r>
      <w:r w:rsidRPr="002529FB">
        <w:rPr>
          <w:rFonts w:cstheme="minorHAnsi"/>
        </w:rPr>
        <w:t xml:space="preserve"> elege</w:t>
      </w:r>
      <w:r w:rsidR="004308F5" w:rsidRPr="002529FB">
        <w:rPr>
          <w:rFonts w:cstheme="minorHAnsi"/>
        </w:rPr>
        <w:t>m</w:t>
      </w:r>
      <w:r w:rsidRPr="002529FB">
        <w:rPr>
          <w:rFonts w:cstheme="minorHAnsi"/>
        </w:rPr>
        <w:t xml:space="preserve"> o foro da Jus</w:t>
      </w:r>
      <w:r w:rsidR="006104CA" w:rsidRPr="002529FB">
        <w:rPr>
          <w:rFonts w:cstheme="minorHAnsi"/>
        </w:rPr>
        <w:t>ti</w:t>
      </w:r>
      <w:r w:rsidRPr="002529FB">
        <w:rPr>
          <w:rFonts w:cstheme="minorHAnsi"/>
        </w:rPr>
        <w:t>ça Federal, Seção Judiciária de Minas Gerais, Subseção</w:t>
      </w:r>
      <w:r w:rsidR="006104CA" w:rsidRPr="002529FB">
        <w:rPr>
          <w:rFonts w:cstheme="minorHAnsi"/>
        </w:rPr>
        <w:t xml:space="preserve"> </w:t>
      </w:r>
      <w:r w:rsidRPr="002529FB">
        <w:rPr>
          <w:rFonts w:cstheme="minorHAnsi"/>
        </w:rPr>
        <w:t>Judiciária</w:t>
      </w:r>
      <w:r w:rsidRPr="00AA24D6">
        <w:rPr>
          <w:rFonts w:cstheme="minorHAnsi"/>
        </w:rPr>
        <w:t xml:space="preserve"> de Pouso Alegre - MG, onde está localizada a sede da CONTRATANTE, para dirimir quaisquer dúvidas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originadas do presente TERMO, com renúncia expressa a qualquer outro, por mais privilegiado que seja.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A24D6" w:rsidRPr="00AA24D6" w:rsidRDefault="00AA24D6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24D6">
        <w:rPr>
          <w:rFonts w:cstheme="minorHAnsi"/>
        </w:rPr>
        <w:t>E, por assim estarem justas e estabelecidas as condições, o presente TERMO DE COMPROMISSO</w:t>
      </w:r>
      <w:r w:rsidR="006104CA">
        <w:rPr>
          <w:rFonts w:cstheme="minorHAnsi"/>
        </w:rPr>
        <w:t xml:space="preserve"> </w:t>
      </w:r>
      <w:r w:rsidRPr="00AA24D6">
        <w:rPr>
          <w:rFonts w:cstheme="minorHAnsi"/>
        </w:rPr>
        <w:t>DE MANUTENÇÃO DE SIGILO é assinado pelas partes em 2 (duas) vias de igual teor e um só efeito.</w:t>
      </w:r>
    </w:p>
    <w:p w:rsidR="006104CA" w:rsidRDefault="006104CA" w:rsidP="00AA24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834CAC" w:rsidRDefault="00834CAC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834CAC" w:rsidRDefault="00834CAC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P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lastRenderedPageBreak/>
        <w:t xml:space="preserve">Pouso Alegre, </w:t>
      </w:r>
      <w:r w:rsidR="00147705">
        <w:rPr>
          <w:rFonts w:cstheme="minorHAnsi"/>
        </w:rPr>
        <w:t>09</w:t>
      </w:r>
      <w:r w:rsidRPr="00AA24D6">
        <w:rPr>
          <w:rFonts w:cstheme="minorHAnsi"/>
        </w:rPr>
        <w:t xml:space="preserve"> de </w:t>
      </w:r>
      <w:r w:rsidR="00147705">
        <w:rPr>
          <w:rFonts w:cstheme="minorHAnsi"/>
        </w:rPr>
        <w:t>julho</w:t>
      </w:r>
      <w:r w:rsidRPr="00AA24D6">
        <w:rPr>
          <w:rFonts w:cstheme="minorHAnsi"/>
        </w:rPr>
        <w:t xml:space="preserve"> de 20</w:t>
      </w:r>
      <w:r w:rsidR="00384CAA">
        <w:rPr>
          <w:rFonts w:cstheme="minorHAnsi"/>
        </w:rPr>
        <w:t>2</w:t>
      </w:r>
      <w:r w:rsidR="00147705">
        <w:rPr>
          <w:rFonts w:cstheme="minorHAnsi"/>
        </w:rPr>
        <w:t>4</w:t>
      </w:r>
      <w:r w:rsidRPr="00AA24D6">
        <w:rPr>
          <w:rFonts w:cstheme="minorHAnsi"/>
        </w:rPr>
        <w:t>.</w:t>
      </w:r>
    </w:p>
    <w:p w:rsidR="006104CA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6104CA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P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DE ACORDO</w:t>
      </w:r>
    </w:p>
    <w:p w:rsid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Contratante</w:t>
      </w:r>
    </w:p>
    <w:p w:rsidR="006104CA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147705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147705" w:rsidRPr="00AA24D6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P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__________________________</w:t>
      </w:r>
    </w:p>
    <w:p w:rsidR="00147705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Cléber Ávila Barbosa</w:t>
      </w:r>
    </w:p>
    <w:p w:rsidR="00AA24D6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Reitor</w:t>
      </w:r>
    </w:p>
    <w:p w:rsidR="006104CA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6104CA" w:rsidRPr="00AA24D6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Contratada</w:t>
      </w:r>
    </w:p>
    <w:p w:rsidR="006104CA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147705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147705" w:rsidRPr="00AA24D6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P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__________________________</w:t>
      </w:r>
    </w:p>
    <w:p w:rsidR="00AA24D6" w:rsidRPr="00AA24D6" w:rsidRDefault="009D495B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Nome</w:t>
      </w:r>
    </w:p>
    <w:p w:rsidR="00AA24D6" w:rsidRDefault="009D495B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Representante legal</w:t>
      </w:r>
      <w:bookmarkStart w:id="0" w:name="_GoBack"/>
      <w:bookmarkEnd w:id="0"/>
    </w:p>
    <w:p w:rsidR="006104CA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6104CA" w:rsidRPr="00AA24D6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Testemunhas:</w:t>
      </w:r>
    </w:p>
    <w:p w:rsidR="006104CA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147705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147705" w:rsidRPr="00AA24D6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P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___________________________</w:t>
      </w:r>
    </w:p>
    <w:p w:rsidR="00AA24D6" w:rsidRP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&lt;</w:t>
      </w:r>
      <w:proofErr w:type="gramStart"/>
      <w:r w:rsidRPr="00AA24D6">
        <w:rPr>
          <w:rFonts w:cstheme="minorHAnsi"/>
        </w:rPr>
        <w:t>nome</w:t>
      </w:r>
      <w:proofErr w:type="gramEnd"/>
      <w:r w:rsidRPr="00AA24D6">
        <w:rPr>
          <w:rFonts w:cstheme="minorHAnsi"/>
        </w:rPr>
        <w:t xml:space="preserve"> por extenso&gt;</w:t>
      </w:r>
    </w:p>
    <w:p w:rsid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&lt;</w:t>
      </w:r>
      <w:proofErr w:type="spellStart"/>
      <w:proofErr w:type="gramStart"/>
      <w:r w:rsidRPr="00AA24D6">
        <w:rPr>
          <w:rFonts w:cstheme="minorHAnsi"/>
        </w:rPr>
        <w:t>cpf</w:t>
      </w:r>
      <w:proofErr w:type="spellEnd"/>
      <w:proofErr w:type="gramEnd"/>
      <w:r w:rsidRPr="00AA24D6">
        <w:rPr>
          <w:rFonts w:cstheme="minorHAnsi"/>
        </w:rPr>
        <w:t>&gt;</w:t>
      </w:r>
    </w:p>
    <w:p w:rsidR="006104CA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6104CA" w:rsidRPr="00AA24D6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Testemunhas:</w:t>
      </w:r>
    </w:p>
    <w:p w:rsidR="006104CA" w:rsidRDefault="006104CA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147705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147705" w:rsidRPr="00AA24D6" w:rsidRDefault="00147705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A24D6" w:rsidRP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___________________________</w:t>
      </w:r>
    </w:p>
    <w:p w:rsidR="00AA24D6" w:rsidRP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&lt;</w:t>
      </w:r>
      <w:proofErr w:type="gramStart"/>
      <w:r w:rsidRPr="00AA24D6">
        <w:rPr>
          <w:rFonts w:cstheme="minorHAnsi"/>
        </w:rPr>
        <w:t>nome</w:t>
      </w:r>
      <w:proofErr w:type="gramEnd"/>
      <w:r w:rsidRPr="00AA24D6">
        <w:rPr>
          <w:rFonts w:cstheme="minorHAnsi"/>
        </w:rPr>
        <w:t xml:space="preserve"> por extenso&gt;</w:t>
      </w:r>
    </w:p>
    <w:p w:rsidR="00AA24D6" w:rsidRPr="00AA24D6" w:rsidRDefault="00AA24D6" w:rsidP="006104C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A24D6">
        <w:rPr>
          <w:rFonts w:cstheme="minorHAnsi"/>
        </w:rPr>
        <w:t>&lt;</w:t>
      </w:r>
      <w:proofErr w:type="spellStart"/>
      <w:proofErr w:type="gramStart"/>
      <w:r w:rsidRPr="00AA24D6">
        <w:rPr>
          <w:rFonts w:cstheme="minorHAnsi"/>
        </w:rPr>
        <w:t>cpf</w:t>
      </w:r>
      <w:proofErr w:type="spellEnd"/>
      <w:proofErr w:type="gramEnd"/>
      <w:r w:rsidRPr="00AA24D6">
        <w:rPr>
          <w:rFonts w:cstheme="minorHAnsi"/>
        </w:rPr>
        <w:t>&gt;</w:t>
      </w:r>
    </w:p>
    <w:p w:rsidR="00BB667D" w:rsidRPr="00AA24D6" w:rsidRDefault="00BB667D" w:rsidP="006104CA">
      <w:pPr>
        <w:jc w:val="center"/>
        <w:rPr>
          <w:rFonts w:cstheme="minorHAnsi"/>
        </w:rPr>
      </w:pPr>
    </w:p>
    <w:sectPr w:rsidR="00BB667D" w:rsidRPr="00AA24D6" w:rsidSect="00563721">
      <w:headerReference w:type="default" r:id="rId8"/>
      <w:pgSz w:w="12240" w:h="15840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55" w:rsidRDefault="00640555" w:rsidP="00265127">
      <w:pPr>
        <w:spacing w:after="0" w:line="240" w:lineRule="auto"/>
      </w:pPr>
      <w:r>
        <w:separator/>
      </w:r>
    </w:p>
  </w:endnote>
  <w:endnote w:type="continuationSeparator" w:id="0">
    <w:p w:rsidR="00640555" w:rsidRDefault="00640555" w:rsidP="00265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55" w:rsidRDefault="00640555" w:rsidP="00265127">
      <w:pPr>
        <w:spacing w:after="0" w:line="240" w:lineRule="auto"/>
      </w:pPr>
      <w:r>
        <w:separator/>
      </w:r>
    </w:p>
  </w:footnote>
  <w:footnote w:type="continuationSeparator" w:id="0">
    <w:p w:rsidR="00640555" w:rsidRDefault="00640555" w:rsidP="00265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27" w:rsidRDefault="00265127" w:rsidP="00265127">
    <w:pPr>
      <w:pStyle w:val="Cabealho"/>
      <w:jc w:val="center"/>
    </w:pPr>
    <w:r>
      <w:rPr>
        <w:rFonts w:ascii="Arial" w:hAnsi="Arial" w:cs="Arial"/>
        <w:noProof/>
        <w:color w:val="000000"/>
        <w:bdr w:val="none" w:sz="0" w:space="0" w:color="auto" w:frame="1"/>
        <w:lang w:eastAsia="pt-BR"/>
      </w:rPr>
      <w:drawing>
        <wp:inline distT="0" distB="0" distL="0" distR="0" wp14:anchorId="5BD9404F" wp14:editId="38850512">
          <wp:extent cx="461010" cy="461010"/>
          <wp:effectExtent l="0" t="0" r="0" b="0"/>
          <wp:docPr id="1" name="Imagem 1" descr="https://lh5.googleusercontent.com/QGXOg280-oEfSQSzwzph_U8uC4fMj8OBWeeFBc6ujXaC67sIyCWCUCTXBV_LYEA9ASdUMCk1M_us5iSbxhlpiHeLvhWpWKcYOi-3DAH-UEtgqaBYatuATdkvCTqEE2EOKA8zPE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QGXOg280-oEfSQSzwzph_U8uC4fMj8OBWeeFBc6ujXaC67sIyCWCUCTXBV_LYEA9ASdUMCk1M_us5iSbxhlpiHeLvhWpWKcYOi-3DAH-UEtgqaBYatuATdkvCTqEE2EOKA8zPE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5127" w:rsidRPr="00516191" w:rsidRDefault="00265127" w:rsidP="00265127">
    <w:pPr>
      <w:pStyle w:val="Cabealho"/>
      <w:jc w:val="center"/>
      <w:rPr>
        <w:sz w:val="18"/>
        <w:szCs w:val="18"/>
      </w:rPr>
    </w:pPr>
    <w:r w:rsidRPr="00516191">
      <w:rPr>
        <w:sz w:val="18"/>
        <w:szCs w:val="18"/>
      </w:rPr>
      <w:t>MINISTÉRIO DA EDUCAÇÃO</w:t>
    </w:r>
  </w:p>
  <w:p w:rsidR="00265127" w:rsidRPr="00516191" w:rsidRDefault="00265127" w:rsidP="00265127">
    <w:pPr>
      <w:pStyle w:val="Cabealho"/>
      <w:jc w:val="center"/>
      <w:rPr>
        <w:sz w:val="18"/>
        <w:szCs w:val="18"/>
      </w:rPr>
    </w:pPr>
    <w:r w:rsidRPr="00516191">
      <w:rPr>
        <w:sz w:val="18"/>
        <w:szCs w:val="18"/>
      </w:rPr>
      <w:t>INSTITUTO FEDERAL DE EDUCAÇÃO, CIÊNCIA E TECNOLOGIA DO SUL DE MINAS GERAIS</w:t>
    </w:r>
  </w:p>
  <w:p w:rsidR="00265127" w:rsidRPr="00516191" w:rsidRDefault="00265127" w:rsidP="00265127">
    <w:pPr>
      <w:pStyle w:val="Cabealho"/>
      <w:jc w:val="center"/>
      <w:rPr>
        <w:sz w:val="18"/>
        <w:szCs w:val="18"/>
      </w:rPr>
    </w:pPr>
    <w:r w:rsidRPr="00516191">
      <w:rPr>
        <w:sz w:val="18"/>
        <w:szCs w:val="18"/>
      </w:rPr>
      <w:t>REITORIA</w:t>
    </w:r>
  </w:p>
  <w:p w:rsidR="00265127" w:rsidRDefault="00265127" w:rsidP="00265127">
    <w:pPr>
      <w:pStyle w:val="Cabealho"/>
      <w:jc w:val="center"/>
    </w:pPr>
    <w:r w:rsidRPr="00516191">
      <w:rPr>
        <w:sz w:val="18"/>
        <w:szCs w:val="18"/>
      </w:rPr>
      <w:t>Avenida Vicente Simões, Nova Pouso Alegre, POUSO ALEGRE / MG, CEP 37553-465 - Fone: (35) 3449-6150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85E64"/>
    <w:multiLevelType w:val="hybridMultilevel"/>
    <w:tmpl w:val="ECD081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D6"/>
    <w:rsid w:val="0001049D"/>
    <w:rsid w:val="00031F1F"/>
    <w:rsid w:val="00066310"/>
    <w:rsid w:val="00074F8E"/>
    <w:rsid w:val="00086935"/>
    <w:rsid w:val="000C2509"/>
    <w:rsid w:val="000C7337"/>
    <w:rsid w:val="00132572"/>
    <w:rsid w:val="00146E49"/>
    <w:rsid w:val="00147705"/>
    <w:rsid w:val="00187D6A"/>
    <w:rsid w:val="002204E0"/>
    <w:rsid w:val="002529FB"/>
    <w:rsid w:val="00263C0D"/>
    <w:rsid w:val="00265127"/>
    <w:rsid w:val="00337D3E"/>
    <w:rsid w:val="00384CAA"/>
    <w:rsid w:val="004102DA"/>
    <w:rsid w:val="004308F5"/>
    <w:rsid w:val="0047327B"/>
    <w:rsid w:val="00474330"/>
    <w:rsid w:val="004E7145"/>
    <w:rsid w:val="005B7D95"/>
    <w:rsid w:val="005E3B61"/>
    <w:rsid w:val="006104CA"/>
    <w:rsid w:val="00640555"/>
    <w:rsid w:val="00640B9C"/>
    <w:rsid w:val="00671537"/>
    <w:rsid w:val="007765E0"/>
    <w:rsid w:val="007B3B44"/>
    <w:rsid w:val="00834CAC"/>
    <w:rsid w:val="00844AE7"/>
    <w:rsid w:val="008C527A"/>
    <w:rsid w:val="009C2778"/>
    <w:rsid w:val="009C4A3A"/>
    <w:rsid w:val="009D495B"/>
    <w:rsid w:val="00A00F9F"/>
    <w:rsid w:val="00AA24D6"/>
    <w:rsid w:val="00AC5F34"/>
    <w:rsid w:val="00BB667D"/>
    <w:rsid w:val="00BE4272"/>
    <w:rsid w:val="00BF3621"/>
    <w:rsid w:val="00C17ECE"/>
    <w:rsid w:val="00C9279F"/>
    <w:rsid w:val="00CB5DE5"/>
    <w:rsid w:val="00D0660D"/>
    <w:rsid w:val="00D8255B"/>
    <w:rsid w:val="00DB360F"/>
    <w:rsid w:val="00E57903"/>
    <w:rsid w:val="00E724D1"/>
    <w:rsid w:val="00F3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625E"/>
  <w15:chartTrackingRefBased/>
  <w15:docId w15:val="{2CED35E1-9AC5-45A5-BFF3-617F5581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104C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651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5127"/>
  </w:style>
  <w:style w:type="paragraph" w:styleId="Rodap">
    <w:name w:val="footer"/>
    <w:basedOn w:val="Normal"/>
    <w:link w:val="RodapChar"/>
    <w:uiPriority w:val="99"/>
    <w:unhideWhenUsed/>
    <w:rsid w:val="002651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5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D1670-7D53-4452-A323-35AE360D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1822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Donizete Bonamichi</dc:creator>
  <cp:keywords/>
  <dc:description/>
  <cp:lastModifiedBy>Jaime Bonamichi</cp:lastModifiedBy>
  <cp:revision>3</cp:revision>
  <dcterms:created xsi:type="dcterms:W3CDTF">2025-04-16T18:52:00Z</dcterms:created>
  <dcterms:modified xsi:type="dcterms:W3CDTF">2025-04-16T18:54:00Z</dcterms:modified>
</cp:coreProperties>
</file>